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9C" w:rsidRPr="00CD280C" w:rsidRDefault="00B2579C" w:rsidP="00B2579C">
      <w:pPr>
        <w:pStyle w:val="KeinLeerraum"/>
        <w:rPr>
          <w:rFonts w:ascii="Century Gothic" w:hAnsi="Century Gothic"/>
          <w:color w:val="FF0000"/>
          <w:sz w:val="28"/>
          <w:szCs w:val="28"/>
          <w:u w:val="single"/>
          <w:lang w:val="en-GB"/>
        </w:rPr>
      </w:pPr>
      <w:r w:rsidRPr="00CD280C">
        <w:rPr>
          <w:rFonts w:ascii="Century Gothic" w:hAnsi="Century Gothic"/>
          <w:color w:val="FF0000"/>
          <w:sz w:val="28"/>
          <w:szCs w:val="28"/>
          <w:u w:val="single"/>
          <w:lang w:val="en-GB"/>
        </w:rPr>
        <w:t>History sheet</w:t>
      </w:r>
    </w:p>
    <w:p w:rsidR="00B2579C" w:rsidRPr="00061BE1" w:rsidRDefault="00B2579C" w:rsidP="00B2579C">
      <w:pPr>
        <w:pStyle w:val="KeinLeerraum"/>
        <w:rPr>
          <w:rFonts w:ascii="Century Gothic" w:hAnsi="Century Gothic"/>
          <w:sz w:val="20"/>
          <w:szCs w:val="20"/>
          <w:lang w:val="en-GB"/>
        </w:rPr>
      </w:pPr>
    </w:p>
    <w:p w:rsidR="00B2579C" w:rsidRPr="00061BE1" w:rsidRDefault="00B2579C" w:rsidP="00B2579C">
      <w:pPr>
        <w:pStyle w:val="KeinLeerraum"/>
        <w:rPr>
          <w:rFonts w:ascii="Century Gothic" w:hAnsi="Century Gothic"/>
          <w:sz w:val="20"/>
          <w:szCs w:val="20"/>
          <w:lang w:val="en-GB"/>
        </w:rPr>
      </w:pPr>
      <w:r w:rsidRPr="00061BE1">
        <w:rPr>
          <w:rFonts w:ascii="Century Gothic" w:hAnsi="Century Gothic"/>
          <w:sz w:val="20"/>
          <w:szCs w:val="20"/>
          <w:lang w:val="en-GB"/>
        </w:rPr>
        <w:t>With this history sheet, you can support your tarantula vet or pathologist with a summary of the basic data in order to ease  history taking.</w:t>
      </w:r>
    </w:p>
    <w:p w:rsidR="00B2579C" w:rsidRPr="00061BE1" w:rsidRDefault="00B2579C" w:rsidP="00B2579C">
      <w:pPr>
        <w:pStyle w:val="KeinLeerraum"/>
        <w:rPr>
          <w:rFonts w:ascii="Century Gothic" w:hAnsi="Century Gothic"/>
          <w:sz w:val="20"/>
          <w:szCs w:val="20"/>
          <w:lang w:val="en-GB"/>
        </w:rPr>
      </w:pPr>
    </w:p>
    <w:p w:rsidR="00B2579C" w:rsidRPr="00061BE1" w:rsidRDefault="00B2579C" w:rsidP="00B2579C">
      <w:pPr>
        <w:pStyle w:val="KeinLeerraum"/>
        <w:rPr>
          <w:rFonts w:ascii="Century Gothic" w:hAnsi="Century Gothic"/>
          <w:sz w:val="20"/>
          <w:szCs w:val="20"/>
          <w:lang w:val="en-GB"/>
        </w:rPr>
      </w:pPr>
      <w:r w:rsidRPr="00061BE1">
        <w:rPr>
          <w:rFonts w:ascii="Century Gothic" w:hAnsi="Century Gothic"/>
          <w:sz w:val="20"/>
          <w:szCs w:val="20"/>
          <w:lang w:val="en-GB"/>
        </w:rPr>
        <w:t xml:space="preserve">Describe the animal and its problem: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Species (if possible, scientific name):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Age (spiderlings moult):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Size (without legs, chelicerae, spinnerets):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Gender: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Symptoms: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Air temperature: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Air humidity: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Airflow: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Substrate and amount/height: </w:t>
      </w:r>
    </w:p>
    <w:p w:rsidR="00B2579C" w:rsidRPr="00061BE1" w:rsidRDefault="00B2579C" w:rsidP="00B2579C">
      <w:pPr>
        <w:pStyle w:val="KeinLeerraum"/>
        <w:rPr>
          <w:rFonts w:ascii="Century Gothic" w:hAnsi="Century Gothic"/>
          <w:sz w:val="20"/>
          <w:szCs w:val="20"/>
          <w:lang w:val="en-GB"/>
        </w:rPr>
      </w:pPr>
    </w:p>
    <w:p w:rsidR="00B2579C" w:rsidRPr="00061BE1" w:rsidRDefault="00B2579C" w:rsidP="00B2579C">
      <w:pPr>
        <w:pStyle w:val="KeinLeerraum"/>
        <w:rPr>
          <w:rFonts w:ascii="Century Gothic" w:hAnsi="Century Gothic"/>
          <w:sz w:val="20"/>
          <w:szCs w:val="20"/>
          <w:lang w:val="en-GB"/>
        </w:rPr>
      </w:pPr>
      <w:r w:rsidRPr="00061BE1">
        <w:rPr>
          <w:rFonts w:ascii="Century Gothic" w:hAnsi="Century Gothic"/>
          <w:sz w:val="20"/>
          <w:szCs w:val="20"/>
          <w:lang w:val="en-GB"/>
        </w:rPr>
        <w:t xml:space="preserve">Substrate humidity: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Planting: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Shelter: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Heating technique: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Light source: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Dimensions of the enclosure (width/height /depth)?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>Since when have you kept the animal?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Do you simulate a specific season?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Spinning behaviour: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</w:p>
    <w:p w:rsidR="008137E7" w:rsidRDefault="00B2579C" w:rsidP="00B2579C">
      <w:pPr>
        <w:pStyle w:val="KeinLeerraum"/>
        <w:rPr>
          <w:rFonts w:ascii="Century Gothic" w:hAnsi="Century Gothic"/>
          <w:sz w:val="20"/>
          <w:szCs w:val="20"/>
          <w:lang w:val="en-GB"/>
        </w:rPr>
      </w:pPr>
      <w:r w:rsidRPr="00061BE1">
        <w:rPr>
          <w:rFonts w:ascii="Century Gothic" w:hAnsi="Century Gothic"/>
          <w:sz w:val="20"/>
          <w:szCs w:val="20"/>
          <w:lang w:val="en-GB"/>
        </w:rPr>
        <w:t xml:space="preserve">Digging behaviour: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Feeding behaviour (food consumption):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Type of food (self caught?, size):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Defecation (faecal consistency):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Has the animal been bred?: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</w:p>
    <w:p w:rsidR="004F7178" w:rsidRPr="00061BE1" w:rsidRDefault="00B2579C" w:rsidP="00B2579C">
      <w:pPr>
        <w:pStyle w:val="KeinLeerraum"/>
        <w:rPr>
          <w:rFonts w:ascii="Century Gothic" w:hAnsi="Century Gothic"/>
          <w:sz w:val="20"/>
          <w:szCs w:val="20"/>
          <w:lang w:val="en-GB"/>
        </w:rPr>
      </w:pPr>
      <w:r w:rsidRPr="00061BE1">
        <w:rPr>
          <w:rFonts w:ascii="Century Gothic" w:hAnsi="Century Gothic"/>
          <w:sz w:val="20"/>
          <w:szCs w:val="20"/>
          <w:lang w:val="en-GB"/>
        </w:rPr>
        <w:lastRenderedPageBreak/>
        <w:t xml:space="preserve">In which sexual stage is the animal? (e.g. mature moult of the males? females with cocoons?):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Has there been copulation? (cocoon built afterwards?, has the cocoon been eaten?, Any aggression against the sexual partner?):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Former diseases (treatment, type of disease, cure, (self-)amputation):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 xml:space="preserve">Any new stock? Have you visited a fair lately? </w:t>
      </w:r>
      <w:r w:rsidRPr="00061BE1">
        <w:rPr>
          <w:rFonts w:ascii="Century Gothic" w:hAnsi="Century Gothic"/>
          <w:sz w:val="20"/>
          <w:szCs w:val="20"/>
          <w:lang w:val="en-GB"/>
        </w:rPr>
        <w:br/>
      </w:r>
      <w:r w:rsidRPr="00061BE1">
        <w:rPr>
          <w:rFonts w:ascii="Century Gothic" w:hAnsi="Century Gothic"/>
          <w:sz w:val="20"/>
          <w:szCs w:val="20"/>
          <w:lang w:val="en-GB"/>
        </w:rPr>
        <w:br/>
        <w:t>Are there any other animals kept together in the household? If yes, when was the last medical treatment (antiparasitic drugs?), which drugs?</w:t>
      </w:r>
    </w:p>
    <w:sectPr w:rsidR="004F7178" w:rsidRPr="00061BE1" w:rsidSect="004F71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466" w:rsidRDefault="007E0466" w:rsidP="00714EDD">
      <w:pPr>
        <w:spacing w:after="0" w:line="240" w:lineRule="auto"/>
      </w:pPr>
      <w:r>
        <w:separator/>
      </w:r>
    </w:p>
  </w:endnote>
  <w:endnote w:type="continuationSeparator" w:id="1">
    <w:p w:rsidR="007E0466" w:rsidRDefault="007E0466" w:rsidP="0071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93" w:rsidRDefault="00185B93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95" w:rsidRPr="00C40FF6" w:rsidRDefault="00A31C95" w:rsidP="00A31C95">
    <w:pPr>
      <w:pStyle w:val="KeinLeerraum"/>
      <w:rPr>
        <w:rFonts w:ascii="Century Gothic" w:hAnsi="Century Gothic"/>
        <w:sz w:val="14"/>
        <w:szCs w:val="14"/>
        <w:lang w:val="en-US"/>
      </w:rPr>
    </w:pPr>
    <w:r w:rsidRPr="00C40FF6">
      <w:rPr>
        <w:rFonts w:ascii="Century Gothic" w:hAnsi="Century Gothic"/>
        <w:sz w:val="14"/>
        <w:szCs w:val="14"/>
        <w:lang w:val="en-US"/>
      </w:rPr>
      <w:t>©arachnomedicine.de</w:t>
    </w:r>
  </w:p>
  <w:p w:rsidR="00167601" w:rsidRPr="00C40FF6" w:rsidRDefault="00EE3C4C" w:rsidP="00A31C95">
    <w:pPr>
      <w:pStyle w:val="Fuzeile"/>
      <w:rPr>
        <w:rFonts w:ascii="Century Gothic" w:hAnsi="Century Gothic"/>
        <w:sz w:val="14"/>
        <w:szCs w:val="14"/>
        <w:lang w:val="en-US"/>
      </w:rPr>
    </w:pPr>
    <w:r w:rsidRPr="00C40FF6">
      <w:rPr>
        <w:rFonts w:ascii="Century Gothic" w:hAnsi="Century Gothic"/>
        <w:sz w:val="14"/>
        <w:szCs w:val="14"/>
        <w:lang w:val="en-US"/>
      </w:rPr>
      <w:t>Feel free to distribute this sheet after consultation of</w:t>
    </w:r>
    <w:r w:rsidR="00A31C95" w:rsidRPr="00C40FF6">
      <w:rPr>
        <w:rFonts w:ascii="Century Gothic" w:hAnsi="Century Gothic"/>
        <w:sz w:val="14"/>
        <w:szCs w:val="14"/>
        <w:lang w:val="en-US"/>
      </w:rPr>
      <w:t xml:space="preserve"> </w:t>
    </w:r>
    <w:hyperlink r:id="rId1" w:history="1">
      <w:r w:rsidR="00A31C95" w:rsidRPr="00C40FF6">
        <w:rPr>
          <w:rStyle w:val="Hyperlink"/>
          <w:rFonts w:ascii="Century Gothic" w:hAnsi="Century Gothic"/>
          <w:color w:val="FF0000"/>
          <w:sz w:val="14"/>
          <w:szCs w:val="14"/>
          <w:lang w:val="en-US"/>
        </w:rPr>
        <w:t>arachnomedicine.de</w:t>
      </w:r>
    </w:hyperlink>
    <w:r w:rsidR="00A31C95" w:rsidRPr="00C40FF6">
      <w:rPr>
        <w:rFonts w:ascii="Century Gothic" w:hAnsi="Century Gothic"/>
        <w:sz w:val="14"/>
        <w:szCs w:val="14"/>
        <w:lang w:val="en-US"/>
      </w:rPr>
      <w:t xml:space="preserve">, </w:t>
    </w:r>
    <w:r w:rsidRPr="00C40FF6">
      <w:rPr>
        <w:rFonts w:ascii="Century Gothic" w:hAnsi="Century Gothic"/>
        <w:sz w:val="14"/>
        <w:szCs w:val="14"/>
        <w:lang w:val="en-US"/>
      </w:rPr>
      <w:t>linking is always permitted</w:t>
    </w:r>
    <w:r w:rsidR="00A31C95" w:rsidRPr="00C40FF6">
      <w:rPr>
        <w:rFonts w:ascii="Century Gothic" w:hAnsi="Century Gothic"/>
        <w:sz w:val="14"/>
        <w:szCs w:val="14"/>
        <w:lang w:val="en-US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93" w:rsidRDefault="00185B9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466" w:rsidRDefault="007E0466" w:rsidP="00714EDD">
      <w:pPr>
        <w:spacing w:after="0" w:line="240" w:lineRule="auto"/>
      </w:pPr>
      <w:r>
        <w:separator/>
      </w:r>
    </w:p>
  </w:footnote>
  <w:footnote w:type="continuationSeparator" w:id="1">
    <w:p w:rsidR="007E0466" w:rsidRDefault="007E0466" w:rsidP="0071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93" w:rsidRDefault="00185B93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DD" w:rsidRDefault="002C3FD9" w:rsidP="002C3FD9">
    <w:pPr>
      <w:pStyle w:val="KeinLeerraum"/>
      <w:ind w:left="-1276"/>
    </w:pPr>
    <w:r>
      <w:rPr>
        <w:noProof/>
        <w:lang w:eastAsia="de-DE"/>
      </w:rPr>
      <w:drawing>
        <wp:inline distT="0" distB="0" distL="0" distR="0">
          <wp:extent cx="7305675" cy="968775"/>
          <wp:effectExtent l="19050" t="0" r="0" b="0"/>
          <wp:docPr id="1" name="Grafik 0" descr="bannerbreitn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breitne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3939" cy="971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93" w:rsidRDefault="00185B93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714EDD"/>
    <w:rsid w:val="00061BE1"/>
    <w:rsid w:val="000822A7"/>
    <w:rsid w:val="00091F23"/>
    <w:rsid w:val="000F7D79"/>
    <w:rsid w:val="001074A9"/>
    <w:rsid w:val="00114AFE"/>
    <w:rsid w:val="001302DB"/>
    <w:rsid w:val="00167601"/>
    <w:rsid w:val="00183979"/>
    <w:rsid w:val="00185B93"/>
    <w:rsid w:val="0019132A"/>
    <w:rsid w:val="001931AE"/>
    <w:rsid w:val="001B382D"/>
    <w:rsid w:val="00232874"/>
    <w:rsid w:val="00270C3B"/>
    <w:rsid w:val="002C3FD9"/>
    <w:rsid w:val="003449EC"/>
    <w:rsid w:val="00414284"/>
    <w:rsid w:val="00467DE8"/>
    <w:rsid w:val="00485ED3"/>
    <w:rsid w:val="004F7178"/>
    <w:rsid w:val="0051172B"/>
    <w:rsid w:val="00563183"/>
    <w:rsid w:val="005633F7"/>
    <w:rsid w:val="005A11A4"/>
    <w:rsid w:val="005A11E0"/>
    <w:rsid w:val="005F47DE"/>
    <w:rsid w:val="00617A1E"/>
    <w:rsid w:val="00674683"/>
    <w:rsid w:val="006B6A6B"/>
    <w:rsid w:val="00714EDD"/>
    <w:rsid w:val="00715E15"/>
    <w:rsid w:val="00777F6D"/>
    <w:rsid w:val="007B6747"/>
    <w:rsid w:val="007C3089"/>
    <w:rsid w:val="007D61E3"/>
    <w:rsid w:val="007E0466"/>
    <w:rsid w:val="008137E7"/>
    <w:rsid w:val="00885F31"/>
    <w:rsid w:val="00887F58"/>
    <w:rsid w:val="008F4FAD"/>
    <w:rsid w:val="00955552"/>
    <w:rsid w:val="00976921"/>
    <w:rsid w:val="00986FFC"/>
    <w:rsid w:val="0099016F"/>
    <w:rsid w:val="00992F9C"/>
    <w:rsid w:val="009E6E60"/>
    <w:rsid w:val="00A31C95"/>
    <w:rsid w:val="00B157C6"/>
    <w:rsid w:val="00B2579C"/>
    <w:rsid w:val="00B654E9"/>
    <w:rsid w:val="00B805D8"/>
    <w:rsid w:val="00BE7364"/>
    <w:rsid w:val="00BF6957"/>
    <w:rsid w:val="00C374C1"/>
    <w:rsid w:val="00C40FF6"/>
    <w:rsid w:val="00C94E5F"/>
    <w:rsid w:val="00CA3CD4"/>
    <w:rsid w:val="00CD280C"/>
    <w:rsid w:val="00D14438"/>
    <w:rsid w:val="00D37FD8"/>
    <w:rsid w:val="00D84A59"/>
    <w:rsid w:val="00DE7D37"/>
    <w:rsid w:val="00E54149"/>
    <w:rsid w:val="00EB4622"/>
    <w:rsid w:val="00EC6DE6"/>
    <w:rsid w:val="00EE3C4C"/>
    <w:rsid w:val="00F84FE5"/>
    <w:rsid w:val="00FB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8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5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1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14EDD"/>
    <w:rPr>
      <w:color w:val="0000FF"/>
      <w:u w:val="single"/>
    </w:rPr>
  </w:style>
  <w:style w:type="paragraph" w:styleId="KeinLeerraum">
    <w:name w:val="No Spacing"/>
    <w:uiPriority w:val="1"/>
    <w:qFormat/>
    <w:rsid w:val="00714EDD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14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4EDD"/>
  </w:style>
  <w:style w:type="paragraph" w:styleId="Fuzeile">
    <w:name w:val="footer"/>
    <w:basedOn w:val="Standard"/>
    <w:link w:val="FuzeileZchn"/>
    <w:uiPriority w:val="99"/>
    <w:semiHidden/>
    <w:unhideWhenUsed/>
    <w:rsid w:val="00714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14E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EDD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E3C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achnomedicin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7EEB-2A90-4870-9603-60ED445F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Eichelmann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Alexander Eichelmann</dc:creator>
  <cp:lastModifiedBy>Mark Alexander Eichelmann</cp:lastModifiedBy>
  <cp:revision>32</cp:revision>
  <dcterms:created xsi:type="dcterms:W3CDTF">2012-09-06T12:22:00Z</dcterms:created>
  <dcterms:modified xsi:type="dcterms:W3CDTF">2012-10-30T22:41:00Z</dcterms:modified>
</cp:coreProperties>
</file>